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CC" w:rsidRPr="00ED48DE" w:rsidRDefault="00385ACC" w:rsidP="00385ACC">
      <w:pPr>
        <w:jc w:val="center"/>
        <w:rPr>
          <w:rFonts w:asciiTheme="minorEastAsia" w:hAnsiTheme="minorEastAsia"/>
          <w:b/>
          <w:color w:val="0D0D0D" w:themeColor="text1" w:themeTint="F2"/>
          <w:sz w:val="32"/>
          <w:szCs w:val="24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河北大学电子信息工程学院</w:t>
      </w:r>
    </w:p>
    <w:p w:rsidR="00CC2C1B" w:rsidRPr="00ED48DE" w:rsidRDefault="00385ACC" w:rsidP="00385ACC">
      <w:pPr>
        <w:jc w:val="center"/>
        <w:rPr>
          <w:rFonts w:asciiTheme="minorEastAsia" w:hAnsiTheme="minorEastAsia"/>
          <w:b/>
          <w:color w:val="0D0D0D" w:themeColor="text1" w:themeTint="F2"/>
          <w:sz w:val="32"/>
          <w:szCs w:val="24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特殊情况</w:t>
      </w:r>
      <w:r w:rsidRPr="00ED48DE">
        <w:rPr>
          <w:rFonts w:asciiTheme="minorEastAsia" w:hAnsiTheme="minorEastAsia"/>
          <w:b/>
          <w:color w:val="0D0D0D" w:themeColor="text1" w:themeTint="F2"/>
          <w:sz w:val="32"/>
          <w:szCs w:val="24"/>
        </w:rPr>
        <w:t>家长告知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函</w:t>
      </w:r>
      <w:r w:rsidR="00336EE1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（征求意见稿</w:t>
      </w:r>
      <w:bookmarkStart w:id="0" w:name="_GoBack"/>
      <w:bookmarkEnd w:id="0"/>
      <w:r w:rsidR="00336EE1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）</w:t>
      </w:r>
    </w:p>
    <w:p w:rsidR="00385ACC" w:rsidRPr="00ED48DE" w:rsidRDefault="00385ACC" w:rsidP="00385ACC">
      <w:pPr>
        <w:spacing w:line="360" w:lineRule="auto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尊敬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的家长：</w:t>
      </w:r>
    </w:p>
    <w:p w:rsidR="00385ACC" w:rsidRPr="00ED48DE" w:rsidRDefault="00385ACC" w:rsidP="00385ACC">
      <w:pPr>
        <w:spacing w:line="360" w:lineRule="auto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 xml:space="preserve">   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您好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！您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的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子女，姓名</w:t>
      </w:r>
      <w:r w:rsidR="00C610CD"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 xml:space="preserve">         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，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班级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 xml:space="preserve">         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，</w:t>
      </w:r>
    </w:p>
    <w:p w:rsidR="00385ACC" w:rsidRDefault="00385ACC" w:rsidP="00385ACC">
      <w:pPr>
        <w:spacing w:line="360" w:lineRule="auto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本学期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有(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无故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>未到场考试\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考试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>违纪\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考试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>作弊</w:t>
      </w:r>
      <w:r w:rsidR="00C610CD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\多门</w:t>
      </w:r>
      <w:r w:rsidR="00C610CD"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>考试不及格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)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的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情况发生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，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详情如下：</w:t>
      </w:r>
    </w:p>
    <w:p w:rsidR="00385ACC" w:rsidRPr="00336EE1" w:rsidRDefault="00385ACC" w:rsidP="005828D7">
      <w:pPr>
        <w:spacing w:line="360" w:lineRule="auto"/>
        <w:ind w:firstLineChars="200" w:firstLine="480"/>
        <w:rPr>
          <w:rFonts w:asciiTheme="minorEastAsia" w:hAnsiTheme="minorEastAsia" w:hint="eastAsia"/>
          <w:color w:val="FF0000"/>
          <w:sz w:val="24"/>
          <w:szCs w:val="24"/>
        </w:rPr>
      </w:pPr>
      <w:r w:rsidRPr="00336EE1">
        <w:rPr>
          <w:rFonts w:asciiTheme="minorEastAsia" w:hAnsiTheme="minorEastAsia" w:hint="eastAsia"/>
          <w:color w:val="FF0000"/>
          <w:sz w:val="24"/>
          <w:szCs w:val="24"/>
        </w:rPr>
        <w:t>于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Pr="00336EE1">
        <w:rPr>
          <w:rFonts w:asciiTheme="minorEastAsia" w:hAnsiTheme="minorEastAsia"/>
          <w:color w:val="FF0000"/>
          <w:sz w:val="24"/>
          <w:szCs w:val="24"/>
        </w:rPr>
        <w:t>的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（课程名）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考试中无故</w:t>
      </w:r>
      <w:r w:rsidRPr="00336EE1">
        <w:rPr>
          <w:rFonts w:asciiTheme="minorEastAsia" w:hAnsiTheme="minorEastAsia"/>
          <w:color w:val="FF0000"/>
          <w:sz w:val="24"/>
          <w:szCs w:val="24"/>
        </w:rPr>
        <w:t>未到考场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无故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未到考场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再次发生学院将严格按照旷考处理，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将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取消学士学位授予资格。</w:t>
      </w:r>
    </w:p>
    <w:p w:rsidR="00385ACC" w:rsidRPr="00336EE1" w:rsidRDefault="00385ACC" w:rsidP="00385ACC">
      <w:pPr>
        <w:spacing w:line="360" w:lineRule="auto"/>
        <w:ind w:firstLineChars="200" w:firstLine="480"/>
        <w:rPr>
          <w:rFonts w:asciiTheme="minorEastAsia" w:hAnsiTheme="minorEastAsia" w:hint="eastAsia"/>
          <w:color w:val="FF0000"/>
          <w:sz w:val="24"/>
          <w:szCs w:val="24"/>
        </w:rPr>
      </w:pPr>
      <w:r w:rsidRPr="00336EE1">
        <w:rPr>
          <w:rFonts w:asciiTheme="minorEastAsia" w:hAnsiTheme="minorEastAsia" w:hint="eastAsia"/>
          <w:color w:val="FF0000"/>
          <w:sz w:val="24"/>
          <w:szCs w:val="24"/>
        </w:rPr>
        <w:t>于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Pr="00336EE1">
        <w:rPr>
          <w:rFonts w:asciiTheme="minorEastAsia" w:hAnsiTheme="minorEastAsia"/>
          <w:color w:val="FF0000"/>
          <w:sz w:val="24"/>
          <w:szCs w:val="24"/>
        </w:rPr>
        <w:t>的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（课程名）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考试中因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</w:t>
      </w:r>
      <w:r w:rsidRPr="00336EE1">
        <w:rPr>
          <w:rFonts w:asciiTheme="minorEastAsia" w:hAnsiTheme="minorEastAsia"/>
          <w:color w:val="FF0000"/>
          <w:sz w:val="24"/>
          <w:szCs w:val="24"/>
          <w:u w:val="single"/>
        </w:rPr>
        <w:t xml:space="preserve">    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Pr="00336EE1">
        <w:rPr>
          <w:rFonts w:asciiTheme="minorEastAsia" w:hAnsiTheme="minorEastAsia"/>
          <w:color w:val="FF0000"/>
          <w:sz w:val="24"/>
          <w:szCs w:val="24"/>
        </w:rPr>
        <w:t>行为而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违纪。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考试违纪该科为0分，记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警告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\严重</w:t>
      </w:r>
      <w:r w:rsidR="00336EE1" w:rsidRPr="00336EE1">
        <w:rPr>
          <w:rFonts w:asciiTheme="minorEastAsia" w:hAnsiTheme="minorEastAsia"/>
          <w:color w:val="FF0000"/>
          <w:sz w:val="24"/>
          <w:szCs w:val="24"/>
          <w:u w:val="single"/>
        </w:rPr>
        <w:t>警告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处分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，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不得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补考，取消一年的评优评奖资格，若再次发生违纪将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加重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处罚。</w:t>
      </w:r>
    </w:p>
    <w:p w:rsidR="00385ACC" w:rsidRPr="00336EE1" w:rsidRDefault="00385ACC" w:rsidP="00385ACC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36EE1">
        <w:rPr>
          <w:rFonts w:asciiTheme="minorEastAsia" w:hAnsiTheme="minorEastAsia" w:hint="eastAsia"/>
          <w:color w:val="FF0000"/>
          <w:sz w:val="24"/>
          <w:szCs w:val="24"/>
        </w:rPr>
        <w:t>于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Pr="00336EE1">
        <w:rPr>
          <w:rFonts w:asciiTheme="minorEastAsia" w:hAnsiTheme="minorEastAsia"/>
          <w:color w:val="FF0000"/>
          <w:sz w:val="24"/>
          <w:szCs w:val="24"/>
        </w:rPr>
        <w:t>的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（课程名）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考试中因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</w:t>
      </w:r>
      <w:r w:rsidRPr="00336EE1">
        <w:rPr>
          <w:rFonts w:asciiTheme="minorEastAsia" w:hAnsiTheme="minorEastAsia"/>
          <w:color w:val="FF0000"/>
          <w:sz w:val="24"/>
          <w:szCs w:val="24"/>
          <w:u w:val="single"/>
        </w:rPr>
        <w:t xml:space="preserve">    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Pr="00336EE1">
        <w:rPr>
          <w:rFonts w:asciiTheme="minorEastAsia" w:hAnsiTheme="minorEastAsia"/>
          <w:color w:val="FF0000"/>
          <w:sz w:val="24"/>
          <w:szCs w:val="24"/>
        </w:rPr>
        <w:t>行为而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作弊。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考试作弊该科为0分，记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记过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>\留校察看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处分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，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不得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补考，取消一年的评优评奖资格，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同时</w:t>
      </w:r>
      <w:r w:rsidR="00336EE1" w:rsidRPr="00336EE1">
        <w:rPr>
          <w:rFonts w:asciiTheme="minorEastAsia" w:hAnsiTheme="minorEastAsia" w:hint="eastAsia"/>
          <w:b/>
          <w:color w:val="FF0000"/>
          <w:sz w:val="24"/>
          <w:szCs w:val="24"/>
        </w:rPr>
        <w:t>取消</w:t>
      </w:r>
      <w:r w:rsidR="00336EE1" w:rsidRPr="00336EE1">
        <w:rPr>
          <w:rFonts w:asciiTheme="minorEastAsia" w:hAnsiTheme="minorEastAsia"/>
          <w:b/>
          <w:color w:val="FF0000"/>
          <w:sz w:val="24"/>
          <w:szCs w:val="24"/>
        </w:rPr>
        <w:t>学士学位授予资格</w:t>
      </w:r>
      <w:r w:rsidR="00336EE1" w:rsidRPr="00336EE1">
        <w:rPr>
          <w:rFonts w:asciiTheme="minorEastAsia" w:hAnsiTheme="minorEastAsia"/>
          <w:color w:val="FF0000"/>
          <w:sz w:val="24"/>
          <w:szCs w:val="24"/>
        </w:rPr>
        <w:t>。</w:t>
      </w:r>
    </w:p>
    <w:p w:rsidR="00336EE1" w:rsidRPr="00336EE1" w:rsidRDefault="00C610CD" w:rsidP="00336EE1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36EE1">
        <w:rPr>
          <w:rFonts w:asciiTheme="minorEastAsia" w:hAnsiTheme="minorEastAsia" w:hint="eastAsia"/>
          <w:color w:val="FF0000"/>
          <w:sz w:val="24"/>
          <w:szCs w:val="24"/>
        </w:rPr>
        <w:t>累计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至</w:t>
      </w:r>
      <w:r w:rsidRPr="00336EE1">
        <w:rPr>
          <w:rFonts w:asciiTheme="minorEastAsia" w:hAnsiTheme="minorEastAsia"/>
          <w:color w:val="FF0000"/>
          <w:sz w:val="24"/>
          <w:szCs w:val="24"/>
        </w:rPr>
        <w:t>本学期，您的子女已有</w:t>
      </w:r>
      <w:r w:rsidRPr="00336EE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      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门</w:t>
      </w:r>
      <w:r w:rsidRPr="00336EE1">
        <w:rPr>
          <w:rFonts w:asciiTheme="minorEastAsia" w:hAnsiTheme="minorEastAsia"/>
          <w:color w:val="FF0000"/>
          <w:sz w:val="24"/>
          <w:szCs w:val="24"/>
        </w:rPr>
        <w:t>必修课</w:t>
      </w:r>
      <w:r w:rsidRPr="00336EE1">
        <w:rPr>
          <w:rFonts w:asciiTheme="minorEastAsia" w:hAnsiTheme="minorEastAsia" w:hint="eastAsia"/>
          <w:color w:val="FF0000"/>
          <w:sz w:val="24"/>
          <w:szCs w:val="24"/>
        </w:rPr>
        <w:t>不及格。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不及格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成绩过多，将影响学生的学籍状况</w:t>
      </w:r>
      <w:r w:rsidR="00336EE1" w:rsidRPr="00336EE1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无法到达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学年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要求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学分（大一30分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，大二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60分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，大三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90分）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，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则会被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予以留级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；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若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毕业前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无法取得规定学分，则无法毕业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；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若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必修课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学分绩点无法达到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2.0及以上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，则无法</w:t>
      </w:r>
      <w:r w:rsidR="005828D7" w:rsidRPr="00336EE1">
        <w:rPr>
          <w:rFonts w:asciiTheme="minorEastAsia" w:hAnsiTheme="minorEastAsia" w:hint="eastAsia"/>
          <w:color w:val="FF0000"/>
          <w:sz w:val="24"/>
          <w:szCs w:val="24"/>
        </w:rPr>
        <w:t>取得</w:t>
      </w:r>
      <w:r w:rsidR="005828D7" w:rsidRPr="00336EE1">
        <w:rPr>
          <w:rFonts w:asciiTheme="minorEastAsia" w:hAnsiTheme="minorEastAsia"/>
          <w:color w:val="FF0000"/>
          <w:sz w:val="24"/>
          <w:szCs w:val="24"/>
        </w:rPr>
        <w:t>学位证。</w:t>
      </w:r>
    </w:p>
    <w:p w:rsidR="00336EE1" w:rsidRPr="00336EE1" w:rsidRDefault="00336EE1" w:rsidP="00336EE1">
      <w:pPr>
        <w:spacing w:line="360" w:lineRule="auto"/>
        <w:ind w:firstLineChars="200" w:firstLine="482"/>
        <w:rPr>
          <w:rFonts w:asciiTheme="minorEastAsia" w:hAnsiTheme="minorEastAsia" w:hint="eastAsia"/>
          <w:b/>
          <w:color w:val="FF0000"/>
          <w:sz w:val="24"/>
          <w:szCs w:val="24"/>
        </w:rPr>
      </w:pPr>
      <w:r w:rsidRPr="00336EE1">
        <w:rPr>
          <w:rFonts w:asciiTheme="minorEastAsia" w:hAnsiTheme="minorEastAsia"/>
          <w:b/>
          <w:color w:val="FF0000"/>
          <w:sz w:val="24"/>
          <w:szCs w:val="24"/>
        </w:rPr>
        <w:t>……</w:t>
      </w:r>
      <w:r w:rsidRPr="00336EE1">
        <w:rPr>
          <w:rFonts w:asciiTheme="minorEastAsia" w:hAnsiTheme="minorEastAsia" w:hint="eastAsia"/>
          <w:b/>
          <w:color w:val="FF0000"/>
          <w:sz w:val="24"/>
          <w:szCs w:val="24"/>
        </w:rPr>
        <w:t>（以上各条模板</w:t>
      </w:r>
      <w:r w:rsidRPr="00336EE1">
        <w:rPr>
          <w:rFonts w:asciiTheme="minorEastAsia" w:hAnsiTheme="minorEastAsia"/>
          <w:b/>
          <w:color w:val="FF0000"/>
          <w:sz w:val="24"/>
          <w:szCs w:val="24"/>
        </w:rPr>
        <w:t>，请根据</w:t>
      </w:r>
      <w:r w:rsidRPr="00336EE1">
        <w:rPr>
          <w:rFonts w:asciiTheme="minorEastAsia" w:hAnsiTheme="minorEastAsia" w:hint="eastAsia"/>
          <w:b/>
          <w:color w:val="FF0000"/>
          <w:sz w:val="24"/>
          <w:szCs w:val="24"/>
        </w:rPr>
        <w:t>学生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实际</w:t>
      </w:r>
      <w:r w:rsidRPr="00336EE1">
        <w:rPr>
          <w:rFonts w:asciiTheme="minorEastAsia" w:hAnsiTheme="minorEastAsia"/>
          <w:b/>
          <w:color w:val="FF0000"/>
          <w:sz w:val="24"/>
          <w:szCs w:val="24"/>
        </w:rPr>
        <w:t>情况挑选</w:t>
      </w:r>
      <w:r w:rsidRPr="00336EE1">
        <w:rPr>
          <w:rFonts w:asciiTheme="minorEastAsia" w:hAnsiTheme="minorEastAsia" w:hint="eastAsia"/>
          <w:b/>
          <w:color w:val="FF0000"/>
          <w:sz w:val="24"/>
          <w:szCs w:val="24"/>
        </w:rPr>
        <w:t>并</w:t>
      </w:r>
      <w:r w:rsidRPr="00336EE1">
        <w:rPr>
          <w:rFonts w:asciiTheme="minorEastAsia" w:hAnsiTheme="minorEastAsia"/>
          <w:b/>
          <w:color w:val="FF0000"/>
          <w:sz w:val="24"/>
          <w:szCs w:val="24"/>
        </w:rPr>
        <w:t>进行填写</w:t>
      </w:r>
      <w:r w:rsidRPr="00336EE1">
        <w:rPr>
          <w:rFonts w:asciiTheme="minorEastAsia" w:hAnsiTheme="minorEastAsia" w:hint="eastAsia"/>
          <w:b/>
          <w:color w:val="FF0000"/>
          <w:sz w:val="24"/>
          <w:szCs w:val="24"/>
        </w:rPr>
        <w:t>）</w:t>
      </w:r>
    </w:p>
    <w:p w:rsidR="00385ACC" w:rsidRPr="00ED48DE" w:rsidRDefault="00385ACC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p w:rsidR="00ED48DE" w:rsidRDefault="00ED48DE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特此告知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>！</w:t>
      </w:r>
    </w:p>
    <w:p w:rsidR="00ED48DE" w:rsidRDefault="00ED48DE" w:rsidP="00ED48DE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>请务必于假期配合学校督促学生改进不足，如需了解详情请咨询；</w:t>
      </w:r>
    </w:p>
    <w:p w:rsidR="00ED48DE" w:rsidRPr="00ED48DE" w:rsidRDefault="00ED48DE" w:rsidP="00ED48DE">
      <w:pPr>
        <w:spacing w:line="360" w:lineRule="auto"/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</w:pP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（辅导员</w:t>
      </w:r>
      <w:r w:rsidRPr="00ED48DE"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>电话</w:t>
      </w:r>
      <w:r w:rsidRPr="00ED48DE"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  <w:u w:val="single"/>
        </w:rPr>
        <w:t>。</w:t>
      </w:r>
    </w:p>
    <w:p w:rsidR="00ED48DE" w:rsidRDefault="00ED48DE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p w:rsidR="00C610CD" w:rsidRDefault="00ED48DE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                                 </w:t>
      </w:r>
    </w:p>
    <w:p w:rsidR="00C610CD" w:rsidRDefault="00C610CD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p w:rsidR="00ED48DE" w:rsidRDefault="00ED48DE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       </w:t>
      </w:r>
    </w:p>
    <w:p w:rsidR="00ED48DE" w:rsidRDefault="00ED48DE" w:rsidP="00ED48DE">
      <w:pPr>
        <w:wordWrap w:val="0"/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辅导员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>签字：</w:t>
      </w: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 xml:space="preserve">       </w:t>
      </w:r>
    </w:p>
    <w:p w:rsidR="00ED48DE" w:rsidRPr="00ED48DE" w:rsidRDefault="00ED48DE" w:rsidP="00ED48DE">
      <w:pPr>
        <w:wordWrap w:val="0"/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 xml:space="preserve">                                     </w:t>
      </w: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日期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>：</w:t>
      </w: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Theme="minorEastAsia" w:hAnsiTheme="minorEastAsia"/>
          <w:b/>
          <w:color w:val="0D0D0D" w:themeColor="text1" w:themeTint="F2"/>
          <w:sz w:val="24"/>
          <w:szCs w:val="24"/>
        </w:rPr>
        <w:t xml:space="preserve">       </w:t>
      </w:r>
    </w:p>
    <w:p w:rsidR="00C610CD" w:rsidRDefault="00C610CD" w:rsidP="00C610CD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p w:rsidR="00C610CD" w:rsidRDefault="00C610CD" w:rsidP="00C610CD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p w:rsidR="00ED48DE" w:rsidRDefault="00C610CD" w:rsidP="00C610CD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注意事项</w:t>
      </w:r>
    </w:p>
    <w:p w:rsidR="00C610CD" w:rsidRPr="00C610CD" w:rsidRDefault="00C610CD" w:rsidP="00C610CD">
      <w:pPr>
        <w:spacing w:line="360" w:lineRule="auto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一名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同学发送一份告知函即可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；</w:t>
      </w:r>
    </w:p>
    <w:p w:rsidR="00C610CD" w:rsidRPr="00C610CD" w:rsidRDefault="00C610CD" w:rsidP="00C610CD">
      <w:pPr>
        <w:spacing w:line="360" w:lineRule="auto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模板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中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包含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了各种情况的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告知详情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，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如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学生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同一种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情况出现多次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，如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好几门课程无故不去考试，请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将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每次的情况都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写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上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；</w:t>
      </w:r>
    </w:p>
    <w:p w:rsidR="00C610CD" w:rsidRPr="00C610CD" w:rsidRDefault="00C610CD" w:rsidP="00C610CD">
      <w:pPr>
        <w:spacing w:line="360" w:lineRule="auto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如学生仅出现了这些情况中的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某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一种或者</w:t>
      </w:r>
      <w:r w:rsidRPr="00C610C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集中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，请将不涉及到的告知内容</w:t>
      </w:r>
      <w:r w:rsidR="00336EE1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模板条目</w:t>
      </w:r>
      <w:r w:rsidRPr="00C610CD">
        <w:rPr>
          <w:rFonts w:asciiTheme="minorEastAsia" w:hAnsiTheme="minorEastAsia"/>
          <w:color w:val="0D0D0D" w:themeColor="text1" w:themeTint="F2"/>
          <w:sz w:val="24"/>
          <w:szCs w:val="24"/>
        </w:rPr>
        <w:t>删去。</w:t>
      </w:r>
    </w:p>
    <w:p w:rsidR="00C610CD" w:rsidRPr="00C610CD" w:rsidRDefault="00C610CD" w:rsidP="00385ACC">
      <w:pPr>
        <w:spacing w:line="360" w:lineRule="auto"/>
        <w:ind w:firstLineChars="200" w:firstLine="482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sectPr w:rsidR="00C610CD" w:rsidRPr="00C6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45"/>
    <w:rsid w:val="00336EE1"/>
    <w:rsid w:val="00385ACC"/>
    <w:rsid w:val="005828D7"/>
    <w:rsid w:val="00775D09"/>
    <w:rsid w:val="00C610CD"/>
    <w:rsid w:val="00CC2C1B"/>
    <w:rsid w:val="00ED48DE"/>
    <w:rsid w:val="00F4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50475-ACD7-4730-8447-7604FF6A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122</Words>
  <Characters>698</Characters>
  <Application>Microsoft Office Word</Application>
  <DocSecurity>0</DocSecurity>
  <Lines>5</Lines>
  <Paragraphs>1</Paragraphs>
  <ScaleCrop>false</ScaleCrop>
  <Company>SkyUN.Org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2017-01-13T08:36:00Z</dcterms:created>
  <dcterms:modified xsi:type="dcterms:W3CDTF">2017-03-06T03:29:00Z</dcterms:modified>
</cp:coreProperties>
</file>